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3223A0">
        <w:rPr>
          <w:noProof/>
        </w:rPr>
        <w:pict w14:anchorId="6D75B089">
          <v:rect id="Rectangle 596" o:spid="_x0000_s1080" style="position:absolute;left:0;text-align:left;margin-left:406.35pt;margin-top:149.2pt;width:80.1pt;height:24.4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3223A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3223A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3223A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3223A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3223A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3223A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3223A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3223A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3223A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3223A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3223A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3223A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3223A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3223A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3223A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3223A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3223A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3223A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3223A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3223A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3223A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3223A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3223A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3223A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3223A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3223A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3223A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3223A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3223A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3223A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3223A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3223A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3223A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3223A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3223A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3223A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3223A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3223A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3223A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3223A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3223A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3223A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3223A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2CCF9943">
          <v:shapetype id="_x0000_t202" coordsize="21600,21600" o:spt="202" path="m,l,21600r21600,l21600,xe">
            <v:stroke joinstyle="miter"/>
            <v:path gradientshapeok="t" o:connecttype="rect"/>
          </v:shapetype>
          <v:shape id="Text Box 595" o:spid="_x0000_s1079" type="#_x0000_t202" style="position:absolute;margin-left:401.25pt;margin-top:.75pt;width:93.3pt;height:50.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3EEC7687">
          <v:shape id="Text Box 594" o:spid="_x0000_s1078" type="#_x0000_t202" style="position:absolute;margin-left:-22.55pt;margin-top:7.55pt;width:93.25pt;height:61.35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62EE139B">
          <v:shapetype id="_x0000_t32" coordsize="21600,21600" o:spt="32" o:oned="t" path="m,l21600,21600e" filled="f">
            <v:path arrowok="t" fillok="f" o:connecttype="none"/>
            <o:lock v:ext="edit" shapetype="t"/>
          </v:shapetype>
          <v:shape id="Straight Arrow Connector 593" o:spid="_x0000_s1077" type="#_x0000_t32" style="position:absolute;margin-left:338.7pt;margin-top:1.4pt;width:62.85pt;height:14.15pt;flip:x;z-index:2516869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76C8C9AE">
          <v:shape id="Straight Arrow Connector 592" o:spid="_x0000_s1076" type="#_x0000_t32" style="position:absolute;margin-left:1in;margin-top:.9pt;width:119.45pt;height:30.0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55E525A4">
          <v:shape id="Text Box 591" o:spid="_x0000_s1075" type="#_x0000_t202" style="position:absolute;margin-left:-49.5pt;margin-top:15.6pt;width:93.25pt;height:61.3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322BB9D4">
          <v:shape id="Text Box 590" o:spid="_x0000_s1074" type="#_x0000_t202" style="position:absolute;margin-left:411.5pt;margin-top:2.95pt;width:67pt;height:38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35DC4D1D">
          <v:shape id="Straight Arrow Connector 589" o:spid="_x0000_s1073" type="#_x0000_t32" style="position:absolute;margin-left:377.5pt;margin-top:2.15pt;width:34pt;height:14pt;flip:x;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5EE67874">
          <v:shape id="Straight Arrow Connector 588" o:spid="_x0000_s1072" type="#_x0000_t32" style="position:absolute;margin-left:45pt;margin-top:10.15pt;width:45.45pt;height:7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1469C521">
          <v:shape id="Straight Arrow Connector 587" o:spid="_x0000_s1071" type="#_x0000_t32" style="position:absolute;margin-left:214pt;margin-top:3.35pt;width:6.5pt;height:40.5pt;flip:x y;z-index:251697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73C6CCD0">
          <v:shape id="Straight Arrow Connector 586" o:spid="_x0000_s1070" type="#_x0000_t32" style="position:absolute;margin-left:287.5pt;margin-top:4.85pt;width:31.5pt;height:30.45pt;flip:x y;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16C2929B">
          <v:shape id="Straight Arrow Connector 585" o:spid="_x0000_s1069" type="#_x0000_t32" style="position:absolute;margin-left:107.5pt;margin-top:3.4pt;width:21.5pt;height:31.95pt;flip:y;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0EBD943F">
          <v:shape id="Text Box 584" o:spid="_x0000_s1068" type="#_x0000_t202" style="position:absolute;margin-left:288.5pt;margin-top:10.55pt;width:63pt;height:40.5pt;z-index:251694080;visibility:visible;mso-width-relative:margin;mso-height-relative:margin" strokeweight=".5pt">
            <v:path arrowok="t"/>
            <v:textbox>
              <w:txbxContent>
                <w:p w14:paraId="4DB20BAD" w14:textId="020E488F" w:rsidR="00895C06" w:rsidRDefault="00895C06" w:rsidP="00895C06">
                  <w:r>
                    <w:t>Show face</w:t>
                  </w:r>
                </w:p>
              </w:txbxContent>
            </v:textbox>
          </v:shape>
        </w:pict>
      </w:r>
    </w:p>
    <w:p w14:paraId="19142FB2" w14:textId="4FD04D21" w:rsidR="00D91A68"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50F2D4DC">
          <v:shape id="Text Box 583" o:spid="_x0000_s1067" type="#_x0000_t202" style="position:absolute;margin-left:172.5pt;margin-top:7.4pt;width:93.25pt;height:85.5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2D4A791D">
          <v:shape id="Text Box 582" o:spid="_x0000_s1066" type="#_x0000_t202" style="position:absolute;margin-left:53pt;margin-top:.4pt;width:93.25pt;height:48.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319EC201">
          <v:shape id="Text Box 581" o:spid="_x0000_s1065" type="#_x0000_t202" style="position:absolute;margin-left:391pt;margin-top:5.15pt;width:93.25pt;height:92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180BAFC4">
          <v:shape id="Straight Arrow Connector 580" o:spid="_x0000_s1064" type="#_x0000_t32" style="position:absolute;margin-left:339.5pt;margin-top:2.15pt;width:47.5pt;height:52pt;flip:x;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1C740D03">
          <v:shape id="Text Box 579" o:spid="_x0000_s1063" type="#_x0000_t202" style="position:absolute;margin-left:-31pt;margin-top:17.3pt;width:93.25pt;height:66.5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2116A753">
          <v:shape id="Text Box 578" o:spid="_x0000_s1062" type="#_x0000_t202" style="position:absolute;margin-left:409.5pt;margin-top:5.65pt;width:93.25pt;height:63pt;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3223A0" w:rsidP="00D91781">
      <w:pPr>
        <w:autoSpaceDE w:val="0"/>
        <w:autoSpaceDN w:val="0"/>
        <w:adjustRightInd w:val="0"/>
        <w:spacing w:before="0" w:after="0" w:line="240" w:lineRule="auto"/>
        <w:rPr>
          <w:rFonts w:ascii="Arial" w:hAnsi="Arial" w:cs="Arial"/>
          <w:sz w:val="22"/>
          <w:szCs w:val="22"/>
          <w:lang w:bidi="ar-SA"/>
        </w:rPr>
      </w:pPr>
      <w:r>
        <w:rPr>
          <w:noProof/>
        </w:rPr>
        <w:pict w14:anchorId="3CE65CE2">
          <v:shape id="Straight Arrow Connector 577" o:spid="_x0000_s1061" type="#_x0000_t32" style="position:absolute;margin-left:361pt;margin-top:9.35pt;width:49.5pt;height:4.95pt;flip:x;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8CF9BF4">
          <v:shape id="Straight Arrow Connector 576" o:spid="_x0000_s1060" type="#_x0000_t32" style="position:absolute;margin-left:64.5pt;margin-top:9.75pt;width:54pt;height:3.6pt;flip:y;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3223A0" w:rsidP="007328DE">
      <w:pPr>
        <w:rPr>
          <w:sz w:val="24"/>
          <w:szCs w:val="24"/>
          <w:u w:val="single"/>
        </w:rPr>
      </w:pPr>
      <w:r>
        <w:rPr>
          <w:noProof/>
        </w:rPr>
        <w:pict w14:anchorId="4A5F5E2F">
          <v:shape id="Text Box 575" o:spid="_x0000_s1059" type="#_x0000_t202" style="position:absolute;margin-left:-40.3pt;margin-top:38.35pt;width:77.15pt;height:77.75pt;z-index:25170534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3223A0" w:rsidP="007328DE">
      <w:pPr>
        <w:rPr>
          <w:sz w:val="24"/>
          <w:szCs w:val="24"/>
          <w:u w:val="single"/>
        </w:rPr>
      </w:pPr>
      <w:r>
        <w:rPr>
          <w:noProof/>
        </w:rPr>
        <w:pict w14:anchorId="107C0CA4">
          <v:shape id="Straight Arrow Connector 574" o:spid="_x0000_s1058" type="#_x0000_t32" style="position:absolute;margin-left:40.9pt;margin-top:19pt;width:34.85pt;height:3.6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3223A0">
      <w:pPr>
        <w:rPr>
          <w:caps/>
          <w:spacing w:val="15"/>
          <w:sz w:val="22"/>
          <w:szCs w:val="22"/>
        </w:rPr>
      </w:pPr>
      <w:r>
        <w:rPr>
          <w:noProof/>
        </w:rPr>
        <w:pict w14:anchorId="2504E54C">
          <v:shape id="Text Box 573" o:spid="_x0000_s1057" type="#_x0000_t202" style="position:absolute;margin-left:391.65pt;margin-top:18.4pt;width:77.15pt;height:106pt;z-index:25170841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092B3409">
          <v:shape id="Text Box 572" o:spid="_x0000_s1056" type="#_x0000_t202" style="position:absolute;margin-left:-39.75pt;margin-top:29.45pt;width:77.15pt;height:106pt;z-index:25170636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3223A0">
      <w:pPr>
        <w:rPr>
          <w:caps/>
          <w:spacing w:val="15"/>
          <w:sz w:val="22"/>
          <w:szCs w:val="22"/>
        </w:rPr>
      </w:pPr>
      <w:r>
        <w:rPr>
          <w:noProof/>
        </w:rPr>
        <w:pict w14:anchorId="631AD2BB">
          <v:shape id="Straight Arrow Connector 571" o:spid="_x0000_s1055" type="#_x0000_t32" style="position:absolute;margin-left:363.2pt;margin-top:10.15pt;width:27.9pt;height:7pt;flip:x;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5CAD5F59">
          <v:shape id="Straight Arrow Connector 570" o:spid="_x0000_s1054" type="#_x0000_t32" style="position:absolute;margin-left:38.85pt;margin-top:10pt;width:34.85pt;height:3.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3223A0">
      <w:pPr>
        <w:rPr>
          <w:caps/>
          <w:spacing w:val="15"/>
          <w:sz w:val="22"/>
          <w:szCs w:val="22"/>
        </w:rPr>
      </w:pPr>
      <w:r>
        <w:rPr>
          <w:noProof/>
        </w:rPr>
        <w:pict w14:anchorId="56E556F1">
          <v:shape id="Text Box 569" o:spid="_x0000_s1053" type="#_x0000_t202" style="position:absolute;margin-left:427.05pt;margin-top:27pt;width:77.15pt;height:94.15pt;z-index:25171763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758C4CA2">
          <v:shape id="Text Box 568" o:spid="_x0000_s1052" type="#_x0000_t202" style="position:absolute;margin-left:-55.4pt;margin-top:29.45pt;width:77.15pt;height:81.25pt;z-index:25171046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3223A0">
      <w:pPr>
        <w:rPr>
          <w:caps/>
          <w:spacing w:val="15"/>
          <w:sz w:val="22"/>
          <w:szCs w:val="22"/>
        </w:rPr>
      </w:pPr>
      <w:r>
        <w:rPr>
          <w:noProof/>
        </w:rPr>
        <w:pict w14:anchorId="6132F1BD">
          <v:shape id="Straight Arrow Connector 567" o:spid="_x0000_s1051" type="#_x0000_t32" style="position:absolute;margin-left:20.3pt;margin-top:16.25pt;width:87.4pt;height:24.65pt;z-index:251711488;visibility:visible;mso-width-relative:margin;mso-height-relative:margin" strokecolor="#c0504d" strokeweight="2.25pt">
            <v:stroke endarrow="block"/>
            <o:lock v:ext="edit" shapetype="f"/>
          </v:shape>
        </w:pict>
      </w:r>
      <w:r>
        <w:rPr>
          <w:noProof/>
        </w:rPr>
        <w:pict w14:anchorId="6131540D">
          <v:shape id="Straight Arrow Connector 566" o:spid="_x0000_s1050" type="#_x0000_t32" style="position:absolute;margin-left:328.9pt;margin-top:3.2pt;width:92.9pt;height:1.55pt;flip:x;z-index:251716608;visibility:visible;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3223A0">
      <w:pPr>
        <w:rPr>
          <w:caps/>
          <w:spacing w:val="15"/>
          <w:sz w:val="22"/>
          <w:szCs w:val="22"/>
        </w:rPr>
      </w:pPr>
      <w:r>
        <w:rPr>
          <w:noProof/>
        </w:rPr>
        <w:pict w14:anchorId="0A88AF29">
          <v:shape id="Text Box 565" o:spid="_x0000_s1049" type="#_x0000_t202" style="position:absolute;margin-left:-56.85pt;margin-top:27.25pt;width:77.15pt;height:81.25pt;z-index:25171251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3223A0">
      <w:pPr>
        <w:rPr>
          <w:caps/>
          <w:spacing w:val="15"/>
          <w:sz w:val="22"/>
          <w:szCs w:val="22"/>
        </w:rPr>
      </w:pPr>
      <w:r>
        <w:rPr>
          <w:noProof/>
        </w:rPr>
        <w:pict w14:anchorId="69F54BDC">
          <v:shape id="Text Box 564" o:spid="_x0000_s1048" type="#_x0000_t202" style="position:absolute;margin-left:433.85pt;margin-top:16.85pt;width:77.15pt;height:148.95pt;z-index:251714560;visibility:visible;mso-height-relative:margin"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3223A0">
      <w:pPr>
        <w:rPr>
          <w:caps/>
          <w:spacing w:val="15"/>
          <w:sz w:val="22"/>
          <w:szCs w:val="22"/>
        </w:rPr>
      </w:pPr>
      <w:r>
        <w:rPr>
          <w:noProof/>
        </w:rPr>
        <w:pict w14:anchorId="3F71D919">
          <v:shape id="Straight Arrow Connector 563" o:spid="_x0000_s1047" type="#_x0000_t32" style="position:absolute;margin-left:386.2pt;margin-top:19.6pt;width:44.25pt;height:7.05pt;flip:x y;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17E413F2">
          <v:shape id="Straight Arrow Connector 562" o:spid="_x0000_s1046" type="#_x0000_t32" style="position:absolute;margin-left:23pt;margin-top:16.75pt;width:35.3pt;height:.6pt;flip:y;z-index:251713536;visibility:visible;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3223A0" w:rsidP="005349E9">
      <w:pPr>
        <w:pStyle w:val="NoSpacing"/>
        <w:rPr>
          <w:sz w:val="24"/>
          <w:szCs w:val="24"/>
          <w:u w:val="single"/>
        </w:rPr>
      </w:pPr>
      <w:r>
        <w:rPr>
          <w:noProof/>
        </w:rPr>
        <w:pict w14:anchorId="13D12451">
          <v:shape id="Text Box 561" o:spid="_x0000_s1045" type="#_x0000_t202" style="position:absolute;margin-left:-27.5pt;margin-top:18.15pt;width:72.6pt;height:65.1pt;z-index:251719680;visibility:visible">
            <v:path arrowok="t"/>
            <v:textbox>
              <w:txbxContent>
                <w:p w14:paraId="428A8392" w14:textId="65C2F976" w:rsidR="00BE519E" w:rsidRDefault="00BE519E">
                  <w:r>
                    <w:t xml:space="preserve">Title displayed to user </w:t>
                  </w:r>
                </w:p>
              </w:txbxContent>
            </v:textbox>
          </v:shape>
        </w:pict>
      </w:r>
    </w:p>
    <w:p w14:paraId="01CC6975" w14:textId="3948366E" w:rsidR="007959E3" w:rsidRDefault="003223A0">
      <w:pPr>
        <w:rPr>
          <w:caps/>
          <w:spacing w:val="15"/>
          <w:sz w:val="22"/>
          <w:szCs w:val="22"/>
        </w:rPr>
      </w:pPr>
      <w:r>
        <w:rPr>
          <w:noProof/>
        </w:rPr>
        <w:pict w14:anchorId="525FD77B">
          <v:shape id="Text Box 560" o:spid="_x0000_s1044" type="#_x0000_t202" style="position:absolute;margin-left:390.3pt;margin-top:34.8pt;width:72.6pt;height:91.4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1B21176F">
          <v:shape id="Straight Arrow Connector 559" o:spid="_x0000_s1043" type="#_x0000_t32" style="position:absolute;margin-left:47.95pt;margin-top:34.8pt;width:37.3pt;height:1.6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3223A0">
      <w:pPr>
        <w:rPr>
          <w:caps/>
          <w:spacing w:val="15"/>
          <w:sz w:val="22"/>
          <w:szCs w:val="22"/>
        </w:rPr>
      </w:pPr>
      <w:r>
        <w:rPr>
          <w:noProof/>
        </w:rPr>
        <w:pict w14:anchorId="57C053CB">
          <v:shape id="Straight Arrow Connector 558" o:spid="_x0000_s1042" type="#_x0000_t32" style="position:absolute;margin-left:339.15pt;margin-top:4.55pt;width:50.4pt;height:38.2pt;flip:x;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3223A0">
      <w:pPr>
        <w:rPr>
          <w:caps/>
          <w:spacing w:val="15"/>
          <w:sz w:val="22"/>
          <w:szCs w:val="22"/>
        </w:rPr>
      </w:pPr>
      <w:r>
        <w:rPr>
          <w:noProof/>
        </w:rPr>
        <w:pict w14:anchorId="79301BCD">
          <v:shape id="Text Box 557" o:spid="_x0000_s1041" type="#_x0000_t202" style="position:absolute;margin-left:-21.15pt;margin-top:9.85pt;width:72.6pt;height:75.7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3223A0">
      <w:pPr>
        <w:rPr>
          <w:caps/>
          <w:spacing w:val="15"/>
          <w:sz w:val="22"/>
          <w:szCs w:val="22"/>
        </w:rPr>
      </w:pPr>
      <w:r>
        <w:rPr>
          <w:noProof/>
        </w:rPr>
        <w:pict w14:anchorId="656E4732">
          <v:shape id="Straight Arrow Connector 556" o:spid="_x0000_s1040" type="#_x0000_t32" style="position:absolute;margin-left:58.1pt;margin-top:15.7pt;width:42.3pt;height:6.7pt;z-index:251720704;visibility:visible;mso-width-relative:margin;mso-height-relative:margin" strokecolor="#c0504d" strokeweight="2.25pt">
            <v:stroke endarrow="block"/>
            <o:lock v:ext="edit" shapetype="f"/>
          </v:shape>
        </w:pict>
      </w:r>
    </w:p>
    <w:p w14:paraId="44A7005D" w14:textId="20A71645" w:rsidR="007959E3" w:rsidRDefault="003223A0">
      <w:pPr>
        <w:rPr>
          <w:caps/>
          <w:spacing w:val="15"/>
          <w:sz w:val="22"/>
          <w:szCs w:val="22"/>
        </w:rPr>
      </w:pPr>
      <w:r>
        <w:rPr>
          <w:noProof/>
        </w:rPr>
        <w:pict w14:anchorId="6436F7DA">
          <v:shape id="Text Box 555" o:spid="_x0000_s1039" type="#_x0000_t202" style="position:absolute;margin-left:362pt;margin-top:9.15pt;width:72.6pt;height:65.1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3223A0">
      <w:pPr>
        <w:rPr>
          <w:caps/>
          <w:spacing w:val="15"/>
          <w:sz w:val="22"/>
          <w:szCs w:val="22"/>
        </w:rPr>
      </w:pPr>
      <w:r>
        <w:rPr>
          <w:noProof/>
        </w:rPr>
        <w:pict w14:anchorId="59A23FE3">
          <v:shape id="Straight Arrow Connector 554" o:spid="_x0000_s1038" type="#_x0000_t32" style="position:absolute;margin-left:215.7pt;margin-top:19.85pt;width:140.55pt;height:1.45pt;flip:x y;z-index:251722752;visibility:visible;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3223A0">
      <w:pPr>
        <w:rPr>
          <w:caps/>
          <w:spacing w:val="15"/>
          <w:sz w:val="22"/>
          <w:szCs w:val="22"/>
        </w:rPr>
      </w:pPr>
      <w:r>
        <w:rPr>
          <w:noProof/>
        </w:rPr>
        <w:pict w14:anchorId="6E28F2B9">
          <v:shape id="Straight Arrow Connector 553" o:spid="_x0000_s1037" type="#_x0000_t32" style="position:absolute;margin-left:205.75pt;margin-top:4.1pt;width:.85pt;height:26.5pt;flip:x y;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3223A0">
      <w:pPr>
        <w:rPr>
          <w:caps/>
          <w:spacing w:val="15"/>
          <w:sz w:val="22"/>
          <w:szCs w:val="22"/>
        </w:rPr>
      </w:pPr>
      <w:r>
        <w:rPr>
          <w:noProof/>
        </w:rPr>
        <w:pict w14:anchorId="35FA94E2">
          <v:shape id="Text Box 552" o:spid="_x0000_s1036" type="#_x0000_t202" style="position:absolute;margin-left:170.5pt;margin-top:5.15pt;width:72.6pt;height:73.25pt;z-index:251725824;visibility:visible">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3223A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3223A0" w:rsidP="00332091">
      <w:pPr>
        <w:autoSpaceDE w:val="0"/>
        <w:autoSpaceDN w:val="0"/>
        <w:adjustRightInd w:val="0"/>
        <w:spacing w:before="0" w:after="0" w:line="240" w:lineRule="auto"/>
        <w:rPr>
          <w:rFonts w:cstheme="minorHAnsi"/>
          <w:sz w:val="24"/>
          <w:szCs w:val="24"/>
          <w:lang w:bidi="ar-SA"/>
        </w:rPr>
      </w:pPr>
      <w:r>
        <w:rPr>
          <w:noProof/>
        </w:rPr>
        <w:pict w14:anchorId="73B528C4">
          <v:rect id="Ink 115" o:spid="_x0000_s1035" style="position:absolute;margin-left:-12.15pt;margin-top:205.95pt;width:6.1pt;height:60.1pt;z-index:251681792;visibility:visible;mso-wrap-edited:f"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1360D26">
          <v:rect id="Ink 114" o:spid="_x0000_s1034" style="position:absolute;margin-left:-13.3pt;margin-top:19.5pt;width:7.25pt;height:192.4pt;z-index:251680768;visibility:visible;mso-wrap-edited:f"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06258471">
          <v:rect id="Ink 113" o:spid="_x0000_s1033" style="position:absolute;margin-left:260.4pt;margin-top:255.35pt;width:48.4pt;height:9.9pt;z-index:251679744;visibility:visible;mso-wrap-edited:f"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2BE5E504">
          <v:rect id="Ink 112" o:spid="_x0000_s1032" style="position:absolute;margin-left:21.7pt;margin-top:254.85pt;width:45.65pt;height:12.05pt;z-index:251678720;visibility:visible;mso-wrap-edited:f"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3223A0" w:rsidP="00A06587">
      <w:pPr>
        <w:rPr>
          <w:sz w:val="24"/>
          <w:szCs w:val="24"/>
          <w:lang w:bidi="ar-SA"/>
        </w:rPr>
      </w:pPr>
      <w:r>
        <w:rPr>
          <w:noProof/>
        </w:rPr>
        <w:lastRenderedPageBreak/>
        <w:pict w14:anchorId="5F886C6D">
          <v:oval id="Oval 547" o:spid="_x0000_s1031" style="position:absolute;margin-left:234.8pt;margin-top:153.45pt;width:120.8pt;height:29.45pt;z-index:251728896;visibility:visible"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3223A0" w:rsidP="00A06587">
      <w:pPr>
        <w:rPr>
          <w:sz w:val="24"/>
          <w:szCs w:val="24"/>
          <w:lang w:bidi="ar-SA"/>
        </w:rPr>
      </w:pPr>
      <w:r>
        <w:rPr>
          <w:noProof/>
        </w:rPr>
        <w:pict w14:anchorId="5590F2AC">
          <v:oval id="Oval 546" o:spid="_x0000_s1030" style="position:absolute;margin-left:236.2pt;margin-top:155pt;width:120.8pt;height:29.4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3223A0" w:rsidP="00A06587">
      <w:pPr>
        <w:rPr>
          <w:sz w:val="24"/>
          <w:szCs w:val="24"/>
          <w:lang w:bidi="ar-SA"/>
        </w:rPr>
      </w:pPr>
      <w:r>
        <w:rPr>
          <w:noProof/>
        </w:rPr>
        <w:pict w14:anchorId="4B39676C">
          <v:oval id="Oval 545" o:spid="_x0000_s1029" style="position:absolute;margin-left:199.4pt;margin-top:133.1pt;width:146.2pt;height:29.4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3223A0" w:rsidP="00A06587">
      <w:pPr>
        <w:rPr>
          <w:sz w:val="24"/>
          <w:szCs w:val="24"/>
          <w:lang w:bidi="ar-SA"/>
        </w:rPr>
      </w:pPr>
      <w:r>
        <w:rPr>
          <w:noProof/>
        </w:rPr>
        <w:pict w14:anchorId="14F15AD2">
          <v:oval id="Oval 544" o:spid="_x0000_s1028" style="position:absolute;margin-left:222.7pt;margin-top:122pt;width:131.65pt;height:29.4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55F7F7E1">
          <v:oval id="Oval 543" o:spid="_x0000_s1027" style="position:absolute;margin-left:27.35pt;margin-top:108.85pt;width:107.9pt;height:29.45pt;z-index:251732992;visibility:visible;mso-position-horizontal-relative:text;mso-position-vertical-relative:text"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3223A0" w:rsidP="00C3635B">
      <w:pPr>
        <w:rPr>
          <w:sz w:val="24"/>
          <w:szCs w:val="24"/>
          <w:lang w:bidi="ar-SA"/>
        </w:rPr>
      </w:pPr>
      <w:r>
        <w:rPr>
          <w:noProof/>
        </w:rPr>
        <w:pict w14:anchorId="6D8A90CE">
          <v:oval id="Oval 542" o:spid="_x0000_s1026" style="position:absolute;margin-left:11pt;margin-top:32.3pt;width:349.5pt;height:21.5pt;z-index:251734016;visibility:visible;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31A5D3CC" w:rsidR="00CF149B" w:rsidRDefault="003223A0" w:rsidP="004416FA">
      <w:pPr>
        <w:rPr>
          <w:sz w:val="24"/>
          <w:szCs w:val="24"/>
          <w:lang w:bidi="ar-SA"/>
        </w:rPr>
      </w:pPr>
      <w:r>
        <w:rPr>
          <w:sz w:val="24"/>
          <w:szCs w:val="24"/>
          <w:lang w:bidi="ar-SA"/>
        </w:rPr>
        <w:t xml:space="preserve">Ive realised that the process of filling in the gaps is harder than I expected. This is because I am not plotting a normal pandas dataframe that could be easily manipulated but ‘counts’ is actually a pandas series. So I have to reset the </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p w14:paraId="477B62B8" w14:textId="6387081B" w:rsidR="00CF149B" w:rsidRDefault="00CF149B" w:rsidP="004416FA">
      <w:pPr>
        <w:rPr>
          <w:sz w:val="24"/>
          <w:szCs w:val="24"/>
          <w:lang w:bidi="ar-SA"/>
        </w:rPr>
      </w:pPr>
    </w:p>
    <w:p w14:paraId="4E4ED6CA" w14:textId="4192DB33" w:rsidR="00CF149B" w:rsidRDefault="00CF149B" w:rsidP="004416FA">
      <w:pPr>
        <w:rPr>
          <w:sz w:val="24"/>
          <w:szCs w:val="24"/>
          <w:lang w:bidi="ar-SA"/>
        </w:rPr>
      </w:pPr>
    </w:p>
    <w:p w14:paraId="39F008DF" w14:textId="48912894" w:rsidR="00CF149B" w:rsidRDefault="00CF149B" w:rsidP="004416FA">
      <w:pPr>
        <w:rPr>
          <w:sz w:val="24"/>
          <w:szCs w:val="24"/>
          <w:lang w:bidi="ar-SA"/>
        </w:rPr>
      </w:pPr>
    </w:p>
    <w:p w14:paraId="03CEA03E" w14:textId="77777777" w:rsidR="00CF149B" w:rsidRDefault="00CF149B" w:rsidP="004416FA">
      <w:pPr>
        <w:rPr>
          <w:sz w:val="24"/>
          <w:szCs w:val="24"/>
          <w:lang w:bidi="ar-SA"/>
        </w:rPr>
      </w:pPr>
    </w:p>
    <w:p w14:paraId="16597597" w14:textId="77777777" w:rsidR="006E6094" w:rsidRPr="004416FA" w:rsidRDefault="006E6094"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48"/>
      <w:footerReference w:type="default" r:id="rId249"/>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7313A" w14:textId="77777777" w:rsidR="0028395E" w:rsidRDefault="0028395E" w:rsidP="00840501">
      <w:pPr>
        <w:spacing w:before="0" w:after="0" w:line="240" w:lineRule="auto"/>
      </w:pPr>
      <w:r>
        <w:separator/>
      </w:r>
    </w:p>
  </w:endnote>
  <w:endnote w:type="continuationSeparator" w:id="0">
    <w:p w14:paraId="5D09F0DA" w14:textId="77777777" w:rsidR="0028395E" w:rsidRDefault="0028395E"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3223A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C449A" w14:textId="77777777" w:rsidR="0028395E" w:rsidRDefault="0028395E" w:rsidP="00840501">
      <w:pPr>
        <w:spacing w:before="0" w:after="0" w:line="240" w:lineRule="auto"/>
      </w:pPr>
      <w:r>
        <w:separator/>
      </w:r>
    </w:p>
  </w:footnote>
  <w:footnote w:type="continuationSeparator" w:id="0">
    <w:p w14:paraId="641FF8C2" w14:textId="77777777" w:rsidR="0028395E" w:rsidRDefault="0028395E"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123"/>
    <w:rsid w:val="002E6D42"/>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3023"/>
    <w:rsid w:val="003C3AED"/>
    <w:rsid w:val="003C3D46"/>
    <w:rsid w:val="003C529F"/>
    <w:rsid w:val="003C5828"/>
    <w:rsid w:val="003C64C4"/>
    <w:rsid w:val="003C706E"/>
    <w:rsid w:val="003D1039"/>
    <w:rsid w:val="003D3D6D"/>
    <w:rsid w:val="003D4A07"/>
    <w:rsid w:val="003E08AD"/>
    <w:rsid w:val="003E194A"/>
    <w:rsid w:val="003E410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71"/>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B03"/>
    <w:rsid w:val="0074699D"/>
    <w:rsid w:val="0074784A"/>
    <w:rsid w:val="00747948"/>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4351"/>
    <w:rsid w:val="00835F1E"/>
    <w:rsid w:val="00837E40"/>
    <w:rsid w:val="00840501"/>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F6A"/>
    <w:rsid w:val="008723C5"/>
    <w:rsid w:val="008730CA"/>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5F32"/>
    <w:rsid w:val="008D71DD"/>
    <w:rsid w:val="008E1311"/>
    <w:rsid w:val="008E1515"/>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rules v:ext="edit">
        <o:r id="V:Rule1" type="connector" idref="#Straight Arrow Connector 553"/>
        <o:r id="V:Rule2" type="connector" idref="#Straight Arrow Connector 556"/>
        <o:r id="V:Rule3" type="connector" idref="#Straight Arrow Connector 554"/>
        <o:r id="V:Rule4" type="connector" idref="#Straight Arrow Connector 563"/>
        <o:r id="V:Rule5" type="connector" idref="#Straight Arrow Connector 587"/>
        <o:r id="V:Rule6" type="connector" idref="#Straight Arrow Connector 562"/>
        <o:r id="V:Rule7" type="connector" idref="#Straight Arrow Connector 588"/>
        <o:r id="V:Rule8" type="connector" idref="#Straight Arrow Connector 558"/>
        <o:r id="V:Rule9" type="connector" idref="#Straight Arrow Connector 559"/>
        <o:r id="V:Rule10" type="connector" idref="#Straight Arrow Connector 570"/>
        <o:r id="V:Rule11" type="connector" idref="#Straight Arrow Connector 592"/>
        <o:r id="V:Rule12" type="connector" idref="#Straight Arrow Connector 589"/>
        <o:r id="V:Rule13" type="connector" idref="#Straight Arrow Connector 571"/>
        <o:r id="V:Rule14" type="connector" idref="#Straight Arrow Connector 593"/>
        <o:r id="V:Rule15" type="connector" idref="#Straight Arrow Connector 576"/>
        <o:r id="V:Rule16" type="connector" idref="#Straight Arrow Connector 574"/>
        <o:r id="V:Rule17" type="connector" idref="#Straight Arrow Connector 586"/>
        <o:r id="V:Rule18" type="connector" idref="#Straight Arrow Connector 566"/>
        <o:r id="V:Rule19" type="connector" idref="#Straight Arrow Connector 585"/>
        <o:r id="V:Rule20" type="connector" idref="#Straight Arrow Connector 567"/>
        <o:r id="V:Rule21" type="connector" idref="#Straight Arrow Connector 577"/>
        <o:r id="V:Rule22" type="connector" idref="#Straight Arrow Connector 580"/>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header" Target="header1.xml"/><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footer" Target="footer1.xml"/><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6.png"/><Relationship Id="rId231" Type="http://schemas.openxmlformats.org/officeDocument/2006/relationships/image" Target="media/image2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76B45F-F1B5-42EF-9731-75535A4529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1925</TotalTime>
  <Pages>128</Pages>
  <Words>18410</Words>
  <Characters>104938</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cp:revision>
  <cp:lastPrinted>2013-05-13T11:20:00Z</cp:lastPrinted>
  <dcterms:created xsi:type="dcterms:W3CDTF">2022-09-30T10:18:00Z</dcterms:created>
  <dcterms:modified xsi:type="dcterms:W3CDTF">2022-12-10T09:36:00Z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